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14" w:rsidRDefault="00171114" w:rsidP="00171114">
      <w:pPr>
        <w:spacing w:after="0"/>
        <w:jc w:val="right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ПРОЕКТ</w:t>
      </w:r>
    </w:p>
    <w:p w:rsidR="00171114" w:rsidRDefault="00171114">
      <w:pPr>
        <w:spacing w:after="0"/>
        <w:rPr>
          <w:b/>
          <w:color w:val="000000"/>
          <w:sz w:val="28"/>
          <w:lang w:val="ru-RU"/>
        </w:rPr>
      </w:pPr>
    </w:p>
    <w:p w:rsidR="00171114" w:rsidRDefault="00171114">
      <w:pPr>
        <w:spacing w:after="0"/>
        <w:rPr>
          <w:b/>
          <w:color w:val="000000"/>
          <w:sz w:val="28"/>
          <w:lang w:val="ru-RU"/>
        </w:rPr>
      </w:pPr>
    </w:p>
    <w:p w:rsidR="00171114" w:rsidRDefault="00171114" w:rsidP="00171114">
      <w:pPr>
        <w:spacing w:after="0"/>
        <w:jc w:val="right"/>
        <w:rPr>
          <w:b/>
          <w:color w:val="000000"/>
          <w:sz w:val="28"/>
          <w:lang w:val="ru-RU"/>
        </w:rPr>
      </w:pPr>
    </w:p>
    <w:p w:rsidR="00171114" w:rsidRDefault="00406B2E" w:rsidP="00171114">
      <w:pPr>
        <w:spacing w:after="0"/>
        <w:jc w:val="center"/>
        <w:rPr>
          <w:b/>
          <w:color w:val="000000"/>
          <w:sz w:val="28"/>
          <w:lang w:val="ru-RU"/>
        </w:rPr>
      </w:pPr>
      <w:r w:rsidRPr="00171114">
        <w:rPr>
          <w:b/>
          <w:color w:val="000000"/>
          <w:sz w:val="28"/>
          <w:lang w:val="ru-RU"/>
        </w:rPr>
        <w:t xml:space="preserve">Об утверждении схем </w:t>
      </w:r>
      <w:proofErr w:type="spellStart"/>
      <w:r w:rsidRPr="00171114">
        <w:rPr>
          <w:b/>
          <w:color w:val="000000"/>
          <w:sz w:val="28"/>
          <w:lang w:val="ru-RU"/>
        </w:rPr>
        <w:t>пастбищеоборотов</w:t>
      </w:r>
      <w:proofErr w:type="spellEnd"/>
      <w:r w:rsidRPr="00171114">
        <w:rPr>
          <w:b/>
          <w:color w:val="000000"/>
          <w:sz w:val="28"/>
          <w:lang w:val="ru-RU"/>
        </w:rPr>
        <w:t xml:space="preserve"> </w:t>
      </w:r>
    </w:p>
    <w:p w:rsidR="00171114" w:rsidRDefault="00406B2E" w:rsidP="00171114">
      <w:pPr>
        <w:spacing w:after="0"/>
        <w:jc w:val="center"/>
        <w:rPr>
          <w:b/>
          <w:color w:val="000000"/>
          <w:sz w:val="28"/>
          <w:lang w:val="ru-RU"/>
        </w:rPr>
      </w:pPr>
      <w:r w:rsidRPr="00171114">
        <w:rPr>
          <w:b/>
          <w:color w:val="000000"/>
          <w:sz w:val="28"/>
          <w:lang w:val="ru-RU"/>
        </w:rPr>
        <w:t xml:space="preserve">на основании геоботанического обследования пастбищ </w:t>
      </w:r>
    </w:p>
    <w:p w:rsidR="00171114" w:rsidRDefault="00406B2E" w:rsidP="00171114">
      <w:pPr>
        <w:spacing w:after="0"/>
        <w:jc w:val="center"/>
        <w:rPr>
          <w:b/>
          <w:color w:val="000000"/>
          <w:sz w:val="28"/>
          <w:lang w:val="ru-RU"/>
        </w:rPr>
      </w:pPr>
      <w:r w:rsidRPr="00171114">
        <w:rPr>
          <w:b/>
          <w:color w:val="000000"/>
          <w:sz w:val="28"/>
          <w:lang w:val="ru-RU"/>
        </w:rPr>
        <w:t xml:space="preserve">по </w:t>
      </w:r>
      <w:proofErr w:type="spellStart"/>
      <w:r w:rsidRPr="00171114">
        <w:rPr>
          <w:b/>
          <w:color w:val="000000"/>
          <w:sz w:val="28"/>
          <w:lang w:val="ru-RU"/>
        </w:rPr>
        <w:t>Тайыншинскому</w:t>
      </w:r>
      <w:proofErr w:type="spellEnd"/>
      <w:r w:rsidRPr="00171114">
        <w:rPr>
          <w:b/>
          <w:color w:val="000000"/>
          <w:sz w:val="28"/>
          <w:lang w:val="ru-RU"/>
        </w:rPr>
        <w:t xml:space="preserve"> району Северо-Казахстанской области </w:t>
      </w:r>
    </w:p>
    <w:p w:rsidR="00437BAC" w:rsidRDefault="00406B2E" w:rsidP="00171114">
      <w:pPr>
        <w:spacing w:after="0"/>
        <w:jc w:val="center"/>
        <w:rPr>
          <w:b/>
          <w:color w:val="000000"/>
          <w:sz w:val="28"/>
          <w:lang w:val="ru-RU"/>
        </w:rPr>
      </w:pPr>
      <w:r w:rsidRPr="00171114">
        <w:rPr>
          <w:b/>
          <w:color w:val="000000"/>
          <w:sz w:val="28"/>
          <w:lang w:val="ru-RU"/>
        </w:rPr>
        <w:t>на 202</w:t>
      </w:r>
      <w:r w:rsidR="00171114">
        <w:rPr>
          <w:b/>
          <w:color w:val="000000"/>
          <w:sz w:val="28"/>
          <w:lang w:val="ru-RU"/>
        </w:rPr>
        <w:t>2</w:t>
      </w:r>
      <w:r w:rsidRPr="00171114">
        <w:rPr>
          <w:b/>
          <w:color w:val="000000"/>
          <w:sz w:val="28"/>
          <w:lang w:val="ru-RU"/>
        </w:rPr>
        <w:t>-202</w:t>
      </w:r>
      <w:r w:rsidR="00171114">
        <w:rPr>
          <w:b/>
          <w:color w:val="000000"/>
          <w:sz w:val="28"/>
          <w:lang w:val="ru-RU"/>
        </w:rPr>
        <w:t>3</w:t>
      </w:r>
      <w:r w:rsidRPr="00171114">
        <w:rPr>
          <w:b/>
          <w:color w:val="000000"/>
          <w:sz w:val="28"/>
          <w:lang w:val="ru-RU"/>
        </w:rPr>
        <w:t xml:space="preserve"> годы</w:t>
      </w:r>
    </w:p>
    <w:p w:rsidR="00171114" w:rsidRDefault="00171114">
      <w:pPr>
        <w:spacing w:after="0"/>
        <w:rPr>
          <w:b/>
          <w:color w:val="000000"/>
          <w:sz w:val="28"/>
          <w:lang w:val="ru-RU"/>
        </w:rPr>
      </w:pPr>
    </w:p>
    <w:p w:rsidR="00171114" w:rsidRPr="00171114" w:rsidRDefault="00171114">
      <w:pPr>
        <w:spacing w:after="0"/>
        <w:rPr>
          <w:sz w:val="28"/>
          <w:szCs w:val="28"/>
          <w:lang w:val="ru-RU"/>
        </w:rPr>
      </w:pPr>
    </w:p>
    <w:p w:rsidR="00437BAC" w:rsidRPr="00171114" w:rsidRDefault="00406B2E">
      <w:pPr>
        <w:spacing w:after="0"/>
        <w:jc w:val="both"/>
        <w:rPr>
          <w:lang w:val="ru-RU"/>
        </w:rPr>
      </w:pPr>
      <w:bookmarkStart w:id="0" w:name="z4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  <w:proofErr w:type="gramStart"/>
      <w:r w:rsidRPr="00171114">
        <w:rPr>
          <w:color w:val="000000"/>
          <w:sz w:val="28"/>
          <w:lang w:val="ru-RU"/>
        </w:rPr>
        <w:t xml:space="preserve">В соответствии с подпунктом 10) пункта 1 статьи 31 Закона Республики Казахстан "О местном государственном управлении и самоуправлении в Республике Казахстан", подпунктом 3) пункта 1 статьи 9 Закона Республики Казахстан "О пастбищах" </w:t>
      </w:r>
      <w:proofErr w:type="spellStart"/>
      <w:r w:rsidRPr="00171114">
        <w:rPr>
          <w:color w:val="000000"/>
          <w:sz w:val="28"/>
          <w:lang w:val="ru-RU"/>
        </w:rPr>
        <w:t>акимат</w:t>
      </w:r>
      <w:proofErr w:type="spellEnd"/>
      <w:r w:rsidRPr="00171114">
        <w:rPr>
          <w:color w:val="000000"/>
          <w:sz w:val="28"/>
          <w:lang w:val="ru-RU"/>
        </w:rPr>
        <w:t xml:space="preserve"> </w:t>
      </w:r>
      <w:proofErr w:type="spellStart"/>
      <w:r w:rsidRPr="00171114">
        <w:rPr>
          <w:color w:val="000000"/>
          <w:sz w:val="28"/>
          <w:lang w:val="ru-RU"/>
        </w:rPr>
        <w:t>Тайыншинского</w:t>
      </w:r>
      <w:proofErr w:type="spellEnd"/>
      <w:r w:rsidRPr="00171114">
        <w:rPr>
          <w:color w:val="000000"/>
          <w:sz w:val="28"/>
          <w:lang w:val="ru-RU"/>
        </w:rPr>
        <w:t xml:space="preserve"> района Северо-Казахстанской области </w:t>
      </w:r>
      <w:r w:rsidRPr="00B03F41">
        <w:rPr>
          <w:b/>
          <w:color w:val="000000"/>
          <w:sz w:val="28"/>
          <w:lang w:val="ru-RU"/>
        </w:rPr>
        <w:t>ПОСТАНОВЛЯЕТ:</w:t>
      </w:r>
      <w:proofErr w:type="gramEnd"/>
    </w:p>
    <w:p w:rsidR="00437BAC" w:rsidRPr="00171114" w:rsidRDefault="00406B2E">
      <w:pPr>
        <w:spacing w:after="0"/>
        <w:jc w:val="both"/>
        <w:rPr>
          <w:lang w:val="ru-RU"/>
        </w:rPr>
      </w:pPr>
      <w:bookmarkStart w:id="1" w:name="z5"/>
      <w:bookmarkEnd w:id="0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1. Утвердить схемы </w:t>
      </w:r>
      <w:proofErr w:type="spellStart"/>
      <w:r w:rsidRPr="00171114">
        <w:rPr>
          <w:color w:val="000000"/>
          <w:sz w:val="28"/>
          <w:lang w:val="ru-RU"/>
        </w:rPr>
        <w:t>пастбищеоборота</w:t>
      </w:r>
      <w:proofErr w:type="spellEnd"/>
      <w:r w:rsidRPr="00171114">
        <w:rPr>
          <w:color w:val="000000"/>
          <w:sz w:val="28"/>
          <w:lang w:val="ru-RU"/>
        </w:rPr>
        <w:t xml:space="preserve"> на основании геоботанического обследования пастбищ по </w:t>
      </w:r>
      <w:proofErr w:type="spellStart"/>
      <w:r w:rsidRPr="00171114">
        <w:rPr>
          <w:color w:val="000000"/>
          <w:sz w:val="28"/>
          <w:lang w:val="ru-RU"/>
        </w:rPr>
        <w:t>Тайыншинскому</w:t>
      </w:r>
      <w:proofErr w:type="spellEnd"/>
      <w:r w:rsidRPr="00171114">
        <w:rPr>
          <w:color w:val="000000"/>
          <w:sz w:val="28"/>
          <w:lang w:val="ru-RU"/>
        </w:rPr>
        <w:t xml:space="preserve"> району Северо-Казахстанской области на 202</w:t>
      </w:r>
      <w:r w:rsidR="001E2FD2">
        <w:rPr>
          <w:color w:val="000000"/>
          <w:sz w:val="28"/>
          <w:lang w:val="ru-RU"/>
        </w:rPr>
        <w:t>2</w:t>
      </w:r>
      <w:r w:rsidRPr="00171114">
        <w:rPr>
          <w:color w:val="000000"/>
          <w:sz w:val="28"/>
          <w:lang w:val="ru-RU"/>
        </w:rPr>
        <w:t>-202</w:t>
      </w:r>
      <w:r w:rsidR="001E2FD2">
        <w:rPr>
          <w:color w:val="000000"/>
          <w:sz w:val="28"/>
          <w:lang w:val="ru-RU"/>
        </w:rPr>
        <w:t>3</w:t>
      </w:r>
      <w:r w:rsidRPr="00171114">
        <w:rPr>
          <w:color w:val="000000"/>
          <w:sz w:val="28"/>
          <w:lang w:val="ru-RU"/>
        </w:rPr>
        <w:t xml:space="preserve"> годы, согласно приложениям 1, 2, 3, 4, 5, 6, 7, 8, 9, 10, 11, 12, 13, 14, 15, 16, 17, 18 к настоящему постановлению.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2. </w:t>
      </w:r>
      <w:proofErr w:type="gramStart"/>
      <w:r w:rsidRPr="00171114">
        <w:rPr>
          <w:color w:val="000000"/>
          <w:sz w:val="28"/>
          <w:lang w:val="ru-RU"/>
        </w:rPr>
        <w:t>Контроль за</w:t>
      </w:r>
      <w:proofErr w:type="gramEnd"/>
      <w:r w:rsidRPr="00171114">
        <w:rPr>
          <w:color w:val="000000"/>
          <w:sz w:val="28"/>
          <w:lang w:val="ru-RU"/>
        </w:rPr>
        <w:t xml:space="preserve"> исполнением настоящего постановления возложить на заместителя </w:t>
      </w:r>
      <w:proofErr w:type="spellStart"/>
      <w:r w:rsidRPr="00171114">
        <w:rPr>
          <w:color w:val="000000"/>
          <w:sz w:val="28"/>
          <w:lang w:val="ru-RU"/>
        </w:rPr>
        <w:t>акима</w:t>
      </w:r>
      <w:proofErr w:type="spellEnd"/>
      <w:r w:rsidRPr="00171114">
        <w:rPr>
          <w:color w:val="000000"/>
          <w:sz w:val="28"/>
          <w:lang w:val="ru-RU"/>
        </w:rPr>
        <w:t xml:space="preserve"> района.</w:t>
      </w:r>
    </w:p>
    <w:p w:rsidR="00437BAC" w:rsidRDefault="00406B2E">
      <w:pPr>
        <w:spacing w:after="0"/>
        <w:jc w:val="both"/>
        <w:rPr>
          <w:color w:val="000000"/>
          <w:sz w:val="28"/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3. Настоящее постановление вводится в действие со дня его первого официального опубликования.</w:t>
      </w:r>
    </w:p>
    <w:p w:rsidR="00053B4F" w:rsidRDefault="00053B4F">
      <w:pPr>
        <w:spacing w:after="0"/>
        <w:jc w:val="both"/>
        <w:rPr>
          <w:color w:val="000000"/>
          <w:sz w:val="28"/>
          <w:lang w:val="ru-RU"/>
        </w:rPr>
      </w:pPr>
    </w:p>
    <w:p w:rsidR="00053B4F" w:rsidRDefault="00053B4F">
      <w:pPr>
        <w:spacing w:after="0"/>
        <w:jc w:val="both"/>
        <w:rPr>
          <w:color w:val="000000"/>
          <w:sz w:val="28"/>
          <w:lang w:val="ru-RU"/>
        </w:rPr>
      </w:pPr>
    </w:p>
    <w:p w:rsidR="00053B4F" w:rsidRDefault="00053B4F" w:rsidP="00053B4F">
      <w:pPr>
        <w:spacing w:after="0"/>
        <w:ind w:firstLine="709"/>
        <w:jc w:val="both"/>
        <w:rPr>
          <w:color w:val="000000"/>
          <w:sz w:val="28"/>
          <w:lang w:val="ru-RU"/>
        </w:rPr>
      </w:pPr>
      <w:r w:rsidRPr="008E0E7E">
        <w:rPr>
          <w:b/>
          <w:sz w:val="28"/>
          <w:szCs w:val="28"/>
          <w:lang w:val="kk-KZ"/>
        </w:rPr>
        <w:t>Аким района                                                                       Р. Анбаев</w:t>
      </w:r>
    </w:p>
    <w:p w:rsidR="00053B4F" w:rsidRDefault="00053B4F">
      <w:pPr>
        <w:spacing w:after="0"/>
        <w:jc w:val="both"/>
        <w:rPr>
          <w:color w:val="000000"/>
          <w:sz w:val="28"/>
          <w:lang w:val="ru-RU"/>
        </w:rPr>
      </w:pPr>
    </w:p>
    <w:p w:rsidR="00053B4F" w:rsidRPr="00171114" w:rsidRDefault="00053B4F">
      <w:pPr>
        <w:spacing w:after="0"/>
        <w:jc w:val="both"/>
        <w:rPr>
          <w:lang w:val="ru-RU"/>
        </w:rPr>
      </w:pPr>
    </w:p>
    <w:bookmarkEnd w:id="3"/>
    <w:p w:rsidR="00053B4F" w:rsidRDefault="00053B4F">
      <w:pPr>
        <w:rPr>
          <w:lang w:val="ru-RU"/>
        </w:rPr>
      </w:pPr>
      <w:r>
        <w:br w:type="page"/>
      </w:r>
    </w:p>
    <w:p w:rsidR="00053B4F" w:rsidRPr="00053B4F" w:rsidRDefault="00053B4F">
      <w:pPr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977"/>
        <w:gridCol w:w="3800"/>
      </w:tblGrid>
      <w:tr w:rsidR="00437BAC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</w:tr>
      <w:tr w:rsidR="00437BAC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Pr="007272B3" w:rsidRDefault="00406B2E" w:rsidP="007272B3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7272B3"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 w:rsidR="007272B3"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 w:rsidR="007272B3"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 w:rsidR="007272B3">
              <w:rPr>
                <w:color w:val="000000"/>
                <w:sz w:val="20"/>
                <w:lang w:val="ru-RU"/>
              </w:rPr>
              <w:t>____</w:t>
            </w:r>
          </w:p>
        </w:tc>
      </w:tr>
      <w:tr w:rsidR="00212290" w:rsidTr="00053B4F">
        <w:trPr>
          <w:trHeight w:val="30"/>
          <w:tblCellSpacing w:w="0" w:type="auto"/>
        </w:trPr>
        <w:tc>
          <w:tcPr>
            <w:tcW w:w="5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290" w:rsidRDefault="00212290">
            <w:pPr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3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290" w:rsidRDefault="00212290" w:rsidP="007272B3">
            <w:pPr>
              <w:spacing w:after="0"/>
              <w:jc w:val="center"/>
              <w:rPr>
                <w:color w:val="000000"/>
                <w:sz w:val="20"/>
              </w:rPr>
            </w:pP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4" w:name="z14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Абайскому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5" w:name="z15"/>
      <w:bookmarkEnd w:id="4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5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117093" cy="4276725"/>
            <wp:effectExtent l="19050" t="0" r="7357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9583" cy="427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6" w:name="z16"/>
      <w:r>
        <w:rPr>
          <w:color w:val="000000"/>
          <w:sz w:val="28"/>
        </w:rPr>
        <w:t xml:space="preserve">       </w:t>
      </w:r>
    </w:p>
    <w:bookmarkEnd w:id="6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915150" cy="1844040"/>
            <wp:effectExtent l="1905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AB6517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7" w:name="z22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Алаботинскому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8" w:name="z23"/>
      <w:bookmarkEnd w:id="7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8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178663" cy="4219575"/>
            <wp:effectExtent l="1905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0786" cy="42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9" w:name="z24"/>
      <w:r>
        <w:rPr>
          <w:color w:val="000000"/>
          <w:sz w:val="28"/>
        </w:rPr>
        <w:t xml:space="preserve">       </w:t>
      </w:r>
    </w:p>
    <w:bookmarkEnd w:id="9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3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AA7CC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10" w:name="z30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Амандыкскому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11" w:name="z31"/>
      <w:bookmarkEnd w:id="10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11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183235" cy="4056451"/>
            <wp:effectExtent l="19050" t="0" r="8015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7191" cy="405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12" w:name="z32"/>
      <w:r>
        <w:rPr>
          <w:color w:val="000000"/>
          <w:sz w:val="28"/>
        </w:rPr>
        <w:t xml:space="preserve">       </w:t>
      </w:r>
    </w:p>
    <w:bookmarkEnd w:id="12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4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AA7CC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13" w:name="z38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Большеизюмовскому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14" w:name="z39"/>
      <w:bookmarkEnd w:id="13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14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962650" cy="4183220"/>
            <wp:effectExtent l="1905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18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15" w:name="z40"/>
      <w:r>
        <w:rPr>
          <w:color w:val="000000"/>
          <w:sz w:val="28"/>
        </w:rPr>
        <w:t xml:space="preserve">       </w:t>
      </w:r>
    </w:p>
    <w:bookmarkEnd w:id="15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5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AA7CC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16" w:name="z46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Донецкому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17" w:name="z47"/>
      <w:bookmarkEnd w:id="16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17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541142" cy="4219575"/>
            <wp:effectExtent l="19050" t="0" r="2408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9544" cy="421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18" w:name="z48"/>
      <w:r>
        <w:rPr>
          <w:color w:val="000000"/>
          <w:sz w:val="28"/>
        </w:rPr>
        <w:t xml:space="preserve">       </w:t>
      </w:r>
    </w:p>
    <w:bookmarkEnd w:id="18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 w:rsidTr="00CD3542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6</w:t>
            </w:r>
          </w:p>
        </w:tc>
      </w:tr>
      <w:tr w:rsidR="00437BAC" w:rsidTr="00CD3542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 w:rsidTr="00CD3542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 w:rsidTr="00CD3542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 w:rsidTr="00CD3542">
        <w:trPr>
          <w:trHeight w:val="30"/>
          <w:tblCellSpacing w:w="0" w:type="auto"/>
        </w:trPr>
        <w:tc>
          <w:tcPr>
            <w:tcW w:w="5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19" w:name="z54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Драгомировскому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20" w:name="z55"/>
      <w:bookmarkEnd w:id="19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20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743450" cy="4503420"/>
            <wp:effectExtent l="1905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9223" cy="4508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21" w:name="z56"/>
      <w:r>
        <w:rPr>
          <w:color w:val="000000"/>
          <w:sz w:val="28"/>
        </w:rPr>
        <w:t xml:space="preserve">       </w:t>
      </w:r>
    </w:p>
    <w:bookmarkEnd w:id="21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7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22" w:name="z62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Зеленогайскому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23" w:name="z63"/>
      <w:bookmarkEnd w:id="22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23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781230" cy="4060638"/>
            <wp:effectExtent l="19050" t="0" r="32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4107" cy="4063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24" w:name="z64"/>
      <w:r>
        <w:rPr>
          <w:color w:val="000000"/>
          <w:sz w:val="28"/>
        </w:rPr>
        <w:t xml:space="preserve">       </w:t>
      </w:r>
    </w:p>
    <w:bookmarkEnd w:id="24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8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25" w:name="z70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Келлеровскому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26" w:name="z71"/>
      <w:bookmarkEnd w:id="25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26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146687" cy="3912242"/>
            <wp:effectExtent l="1905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9491" cy="391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27" w:name="z72"/>
      <w:r>
        <w:rPr>
          <w:color w:val="000000"/>
          <w:sz w:val="28"/>
        </w:rPr>
        <w:t xml:space="preserve">       </w:t>
      </w:r>
    </w:p>
    <w:bookmarkEnd w:id="27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9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28" w:name="z78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Кировскому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29" w:name="z79"/>
      <w:bookmarkEnd w:id="28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29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616495" cy="3997325"/>
            <wp:effectExtent l="19050" t="0" r="3255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6495" cy="399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30" w:name="z80"/>
      <w:r>
        <w:rPr>
          <w:color w:val="000000"/>
          <w:sz w:val="28"/>
        </w:rPr>
        <w:t xml:space="preserve">       </w:t>
      </w:r>
    </w:p>
    <w:bookmarkEnd w:id="30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10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31" w:name="z86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Краснополянскому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32" w:name="z87"/>
      <w:bookmarkEnd w:id="31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32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942693" cy="4025696"/>
            <wp:effectExtent l="19050" t="0" r="907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6881" cy="402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33" w:name="z88"/>
      <w:r>
        <w:rPr>
          <w:color w:val="000000"/>
          <w:sz w:val="28"/>
        </w:rPr>
        <w:t xml:space="preserve">       </w:t>
      </w:r>
    </w:p>
    <w:bookmarkEnd w:id="33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11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34" w:name="z94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Летовочному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35" w:name="z95"/>
      <w:bookmarkEnd w:id="34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35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329547" cy="3800279"/>
            <wp:effectExtent l="19050" t="0" r="4453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2760" cy="380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36" w:name="z96"/>
      <w:r>
        <w:rPr>
          <w:color w:val="000000"/>
          <w:sz w:val="28"/>
        </w:rPr>
        <w:t xml:space="preserve">       </w:t>
      </w:r>
    </w:p>
    <w:bookmarkEnd w:id="36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12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37" w:name="z102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Мироновскому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38" w:name="z103"/>
      <w:bookmarkEnd w:id="37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38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628014" cy="4133850"/>
            <wp:effectExtent l="1905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31406" cy="413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39" w:name="z104"/>
      <w:r>
        <w:rPr>
          <w:color w:val="000000"/>
          <w:sz w:val="28"/>
        </w:rPr>
        <w:t xml:space="preserve">       </w:t>
      </w:r>
    </w:p>
    <w:bookmarkEnd w:id="39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13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40" w:name="z110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Рощинскому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41" w:name="z111"/>
      <w:bookmarkEnd w:id="40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41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463393" cy="4524375"/>
            <wp:effectExtent l="1905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67179" cy="45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42" w:name="z112"/>
      <w:r>
        <w:rPr>
          <w:color w:val="000000"/>
          <w:sz w:val="28"/>
        </w:rPr>
        <w:t xml:space="preserve">       </w:t>
      </w:r>
    </w:p>
    <w:bookmarkEnd w:id="42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14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43" w:name="z118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Тендыкскому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44" w:name="z119"/>
      <w:bookmarkEnd w:id="43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44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361030" cy="4048125"/>
            <wp:effectExtent l="1905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6103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45" w:name="z120"/>
      <w:r>
        <w:rPr>
          <w:color w:val="000000"/>
          <w:sz w:val="28"/>
        </w:rPr>
        <w:t xml:space="preserve">       </w:t>
      </w:r>
    </w:p>
    <w:bookmarkEnd w:id="45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15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CD35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46" w:name="z126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Тихоокеанскому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47" w:name="z127"/>
      <w:bookmarkEnd w:id="46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47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776444" cy="3981450"/>
            <wp:effectExtent l="1905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6444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48" w:name="z128"/>
      <w:r>
        <w:rPr>
          <w:color w:val="000000"/>
          <w:sz w:val="28"/>
        </w:rPr>
        <w:t xml:space="preserve">       </w:t>
      </w:r>
    </w:p>
    <w:bookmarkEnd w:id="48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16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49" w:name="z134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</w:t>
      </w:r>
      <w:proofErr w:type="spellStart"/>
      <w:r w:rsidRPr="00171114">
        <w:rPr>
          <w:b/>
          <w:color w:val="000000"/>
          <w:lang w:val="ru-RU"/>
        </w:rPr>
        <w:t>Чермошнянскому</w:t>
      </w:r>
      <w:proofErr w:type="spellEnd"/>
      <w:r w:rsidRPr="00171114">
        <w:rPr>
          <w:b/>
          <w:color w:val="000000"/>
          <w:lang w:val="ru-RU"/>
        </w:rPr>
        <w:t xml:space="preserve">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50" w:name="z135"/>
      <w:bookmarkEnd w:id="49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50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078497" cy="4018335"/>
            <wp:effectExtent l="1905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82356" cy="4020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51" w:name="z136"/>
      <w:r>
        <w:rPr>
          <w:color w:val="000000"/>
          <w:sz w:val="28"/>
        </w:rPr>
        <w:t xml:space="preserve">       </w:t>
      </w:r>
    </w:p>
    <w:bookmarkEnd w:id="51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17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52" w:name="z142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Чкаловскому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53" w:name="z143"/>
      <w:bookmarkEnd w:id="52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53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267325" cy="3878903"/>
            <wp:effectExtent l="19050" t="0" r="9525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9014" cy="388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54" w:name="z144"/>
      <w:r>
        <w:rPr>
          <w:color w:val="000000"/>
          <w:sz w:val="28"/>
        </w:rPr>
        <w:t xml:space="preserve">       </w:t>
      </w:r>
    </w:p>
    <w:bookmarkEnd w:id="54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5937"/>
        <w:gridCol w:w="3840"/>
      </w:tblGrid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18</w:t>
            </w:r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</w:t>
            </w:r>
            <w:proofErr w:type="spellStart"/>
            <w:r>
              <w:rPr>
                <w:color w:val="000000"/>
                <w:sz w:val="20"/>
              </w:rPr>
              <w:t>постановлению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акимата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Тайыншинского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Северо-Казахстанской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области</w:t>
            </w:r>
            <w:proofErr w:type="spellEnd"/>
          </w:p>
        </w:tc>
      </w:tr>
      <w:tr w:rsidR="00437B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BAC" w:rsidRDefault="00406B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декабря</w:t>
            </w:r>
            <w:r>
              <w:rPr>
                <w:color w:val="000000"/>
                <w:sz w:val="20"/>
              </w:rPr>
              <w:t xml:space="preserve"> 202</w:t>
            </w:r>
            <w:r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</w:t>
            </w:r>
            <w:r>
              <w:rPr>
                <w:color w:val="000000"/>
                <w:sz w:val="20"/>
                <w:lang w:val="ru-RU"/>
              </w:rPr>
              <w:t>____</w:t>
            </w:r>
          </w:p>
        </w:tc>
      </w:tr>
    </w:tbl>
    <w:p w:rsidR="00437BAC" w:rsidRPr="00171114" w:rsidRDefault="00406B2E">
      <w:pPr>
        <w:spacing w:after="0"/>
        <w:rPr>
          <w:lang w:val="ru-RU"/>
        </w:rPr>
      </w:pPr>
      <w:bookmarkStart w:id="55" w:name="z150"/>
      <w:r w:rsidRPr="00171114">
        <w:rPr>
          <w:b/>
          <w:color w:val="000000"/>
          <w:lang w:val="ru-RU"/>
        </w:rPr>
        <w:t xml:space="preserve"> Схема </w:t>
      </w:r>
      <w:proofErr w:type="spellStart"/>
      <w:r w:rsidRPr="00171114">
        <w:rPr>
          <w:b/>
          <w:color w:val="000000"/>
          <w:lang w:val="ru-RU"/>
        </w:rPr>
        <w:t>пастбищеоборотов</w:t>
      </w:r>
      <w:proofErr w:type="spellEnd"/>
      <w:r w:rsidRPr="00171114">
        <w:rPr>
          <w:b/>
          <w:color w:val="000000"/>
          <w:lang w:val="ru-RU"/>
        </w:rPr>
        <w:t xml:space="preserve"> на основании геоботанического обследования по Яснополянскому сельскому округу</w:t>
      </w:r>
    </w:p>
    <w:p w:rsidR="00437BAC" w:rsidRPr="00171114" w:rsidRDefault="00406B2E">
      <w:pPr>
        <w:spacing w:after="0"/>
        <w:jc w:val="both"/>
        <w:rPr>
          <w:lang w:val="ru-RU"/>
        </w:rPr>
      </w:pPr>
      <w:bookmarkStart w:id="56" w:name="z151"/>
      <w:bookmarkEnd w:id="55"/>
      <w:r w:rsidRPr="001711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71114">
        <w:rPr>
          <w:color w:val="000000"/>
          <w:sz w:val="28"/>
          <w:lang w:val="ru-RU"/>
        </w:rPr>
        <w:t xml:space="preserve"> </w:t>
      </w:r>
    </w:p>
    <w:bookmarkEnd w:id="56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467350" cy="4000500"/>
            <wp:effectExtent l="1905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69971" cy="400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AC" w:rsidRDefault="00406B2E">
      <w:pPr>
        <w:spacing w:after="0"/>
      </w:pPr>
      <w:r>
        <w:br/>
      </w:r>
    </w:p>
    <w:p w:rsidR="00437BAC" w:rsidRDefault="00406B2E">
      <w:pPr>
        <w:spacing w:after="0"/>
        <w:jc w:val="both"/>
      </w:pPr>
      <w:bookmarkStart w:id="57" w:name="z152"/>
      <w:r>
        <w:rPr>
          <w:color w:val="000000"/>
          <w:sz w:val="28"/>
        </w:rPr>
        <w:t xml:space="preserve">       </w:t>
      </w:r>
    </w:p>
    <w:bookmarkEnd w:id="57"/>
    <w:p w:rsidR="00437BAC" w:rsidRDefault="00406B2E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82800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7BAC" w:rsidSect="00437BA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BAC"/>
    <w:rsid w:val="00053B4F"/>
    <w:rsid w:val="000607C8"/>
    <w:rsid w:val="00171114"/>
    <w:rsid w:val="001E2FD2"/>
    <w:rsid w:val="00212290"/>
    <w:rsid w:val="00406B2E"/>
    <w:rsid w:val="00437BAC"/>
    <w:rsid w:val="007272B3"/>
    <w:rsid w:val="00AA7CC8"/>
    <w:rsid w:val="00AB6517"/>
    <w:rsid w:val="00B03F41"/>
    <w:rsid w:val="00CD3542"/>
    <w:rsid w:val="00ED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37BAC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437BAC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437BAC"/>
    <w:pPr>
      <w:jc w:val="center"/>
    </w:pPr>
    <w:rPr>
      <w:sz w:val="18"/>
      <w:szCs w:val="18"/>
    </w:rPr>
  </w:style>
  <w:style w:type="paragraph" w:customStyle="1" w:styleId="DocDefaults">
    <w:name w:val="DocDefaults"/>
    <w:rsid w:val="00437BAC"/>
  </w:style>
  <w:style w:type="paragraph" w:styleId="ae">
    <w:name w:val="Balloon Text"/>
    <w:basedOn w:val="a"/>
    <w:link w:val="af"/>
    <w:uiPriority w:val="99"/>
    <w:semiHidden/>
    <w:unhideWhenUsed/>
    <w:rsid w:val="0017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11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2021-11-30T04:18:00Z</dcterms:created>
  <dcterms:modified xsi:type="dcterms:W3CDTF">2021-12-24T11:16:00Z</dcterms:modified>
</cp:coreProperties>
</file>